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7CF" w:rsidRDefault="00FA27CF" w:rsidP="00FA27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ZARZĄDZENIE NR     </w:t>
      </w:r>
    </w:p>
    <w:p w:rsidR="00FA27CF" w:rsidRDefault="00FA27CF" w:rsidP="00FA27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vertAlign w:val="superscript"/>
        </w:rPr>
      </w:pPr>
      <w:r>
        <w:rPr>
          <w:rFonts w:ascii="Times New Roman" w:hAnsi="Times New Roman" w:cs="Times New Roman"/>
          <w:b/>
          <w:bCs/>
        </w:rPr>
        <w:t>MINISTRA ROLNICTWA I ROZWOJU WSI</w:t>
      </w:r>
      <w:r>
        <w:rPr>
          <w:rFonts w:ascii="Times New Roman" w:hAnsi="Times New Roman" w:cs="Times New Roman"/>
          <w:bCs/>
          <w:vertAlign w:val="superscript"/>
        </w:rPr>
        <w:t>1)</w:t>
      </w:r>
    </w:p>
    <w:p w:rsidR="00FA27CF" w:rsidRDefault="00FA27CF" w:rsidP="00FA27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dnia                        2019 r.</w:t>
      </w:r>
    </w:p>
    <w:p w:rsidR="00FA27CF" w:rsidRDefault="00FA27CF" w:rsidP="00FA27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FA27CF" w:rsidRDefault="00FA27CF" w:rsidP="00FA27C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 xml:space="preserve">w sprawie przekształcenia i zmian organizacyjnych szkoły wchodzącej w skład Zespołu Szkół Centrum Kształcenia Rolniczego im. Michała Drzymały w </w:t>
      </w:r>
      <w:proofErr w:type="spellStart"/>
      <w:r>
        <w:rPr>
          <w:rFonts w:ascii="TimesNewRomanPS-BoldMT" w:hAnsi="TimesNewRomanPS-BoldMT" w:cs="TimesNewRomanPS-BoldMT"/>
          <w:b/>
          <w:bCs/>
        </w:rPr>
        <w:t>Brzostowie</w:t>
      </w:r>
      <w:proofErr w:type="spellEnd"/>
    </w:p>
    <w:p w:rsidR="00FA27CF" w:rsidRDefault="00FA27CF" w:rsidP="00FA27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A27CF" w:rsidRDefault="00FA27CF" w:rsidP="00FA27CF">
      <w:pPr>
        <w:spacing w:line="360" w:lineRule="auto"/>
        <w:ind w:firstLine="708"/>
        <w:jc w:val="both"/>
        <w:rPr>
          <w:rFonts w:ascii="TimesNewRomanPS-BoldMT" w:hAnsi="TimesNewRomanPS-BoldMT" w:cs="TimesNewRomanPS-BoldMT"/>
          <w:bCs/>
        </w:rPr>
      </w:pPr>
      <w:r>
        <w:rPr>
          <w:rFonts w:ascii="TimesNewRomanPS-BoldMT" w:hAnsi="TimesNewRomanPS-BoldMT" w:cs="TimesNewRomanPS-BoldMT"/>
          <w:bCs/>
        </w:rPr>
        <w:t>Na podstawie art. 152 ust. 2 w związku z art. 199 usta</w:t>
      </w:r>
      <w:r w:rsidR="00E75FDD">
        <w:rPr>
          <w:rFonts w:ascii="TimesNewRomanPS-BoldMT" w:hAnsi="TimesNewRomanPS-BoldMT" w:cs="TimesNewRomanPS-BoldMT"/>
          <w:bCs/>
        </w:rPr>
        <w:t xml:space="preserve">wy z dnia 14 grudnia 2016 r. – </w:t>
      </w:r>
      <w:r>
        <w:rPr>
          <w:rFonts w:ascii="TimesNewRomanPS-BoldMT" w:hAnsi="TimesNewRomanPS-BoldMT" w:cs="TimesNewRomanPS-BoldMT"/>
          <w:bCs/>
        </w:rPr>
        <w:t>Przepisy wprowadzające ustawę – Prawo oświatowe (Dz. U. z 2017 r. poz. 60, 949 i 2203 oraz z 2018 r. poz. 2245) zarządza się, co następuje:</w:t>
      </w:r>
    </w:p>
    <w:p w:rsidR="00FA27CF" w:rsidRDefault="00FA27CF" w:rsidP="00FA27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A27CF" w:rsidRDefault="00FA27CF" w:rsidP="00FA27CF">
      <w:pPr>
        <w:spacing w:line="360" w:lineRule="auto"/>
        <w:jc w:val="both"/>
        <w:rPr>
          <w:rFonts w:ascii="TimesNewRomanPS-BoldMT" w:hAnsi="TimesNewRomanPS-BoldMT" w:cs="TimesNewRomanPS-BoldMT"/>
          <w:bCs/>
        </w:rPr>
      </w:pPr>
      <w:r>
        <w:rPr>
          <w:rFonts w:ascii="TimesNewRomanPS-BoldMT" w:hAnsi="TimesNewRomanPS-BoldMT" w:cs="TimesNewRomanPS-BoldMT"/>
          <w:b/>
          <w:bCs/>
        </w:rPr>
        <w:t>§ 1.</w:t>
      </w:r>
      <w:r>
        <w:rPr>
          <w:rFonts w:ascii="TimesNewRomanPS-BoldMT" w:hAnsi="TimesNewRomanPS-BoldMT" w:cs="TimesNewRomanPS-BoldMT"/>
          <w:bCs/>
        </w:rPr>
        <w:t xml:space="preserve"> Stwierdza się, że z dniem 1 września 2019 r. wchodzące w skład Zespołu Szkół Centrum Kształcenia Rolniczego im. Michała Drzymały w </w:t>
      </w:r>
      <w:proofErr w:type="spellStart"/>
      <w:r>
        <w:rPr>
          <w:rFonts w:ascii="TimesNewRomanPS-BoldMT" w:hAnsi="TimesNewRomanPS-BoldMT" w:cs="TimesNewRomanPS-BoldMT"/>
          <w:bCs/>
        </w:rPr>
        <w:t>Brzostowie</w:t>
      </w:r>
      <w:proofErr w:type="spellEnd"/>
      <w:r>
        <w:rPr>
          <w:rFonts w:ascii="TimesNewRomanPS-BoldMT" w:hAnsi="TimesNewRomanPS-BoldMT" w:cs="TimesNewRomanPS-BoldMT"/>
          <w:bCs/>
        </w:rPr>
        <w:t xml:space="preserve"> Technikum staje się Technikum, będącym szkołą, </w:t>
      </w:r>
      <w:r>
        <w:rPr>
          <w:rFonts w:ascii="TimesNewRomanPS-BoldMT" w:hAnsi="TimesNewRomanPS-BoldMT" w:cs="TimesNewRomanPS-BoldMT"/>
          <w:bCs/>
        </w:rPr>
        <w:br/>
        <w:t xml:space="preserve">o której mowa w art. 18 ust. 1 pkt 2 lit. b  ustawy z dnia 14 grudnia 2016 r. – Prawo oświatowe </w:t>
      </w:r>
      <w:r>
        <w:rPr>
          <w:rFonts w:ascii="TimesNewRomanPS-BoldMT" w:hAnsi="TimesNewRomanPS-BoldMT" w:cs="TimesNewRomanPS-BoldMT"/>
          <w:bCs/>
        </w:rPr>
        <w:br/>
        <w:t>(Dz. U. z 2018 r. poz. 996 , 1000, 1290, 1669 i 2245).</w:t>
      </w:r>
    </w:p>
    <w:p w:rsidR="00FA27CF" w:rsidRDefault="00FA27CF" w:rsidP="00FA27C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FA27CF" w:rsidRDefault="00FE11AB" w:rsidP="00FA27CF">
      <w:pPr>
        <w:autoSpaceDE w:val="0"/>
        <w:autoSpaceDN w:val="0"/>
        <w:adjustRightInd w:val="0"/>
        <w:spacing w:after="0" w:line="360" w:lineRule="auto"/>
        <w:jc w:val="both"/>
        <w:rPr>
          <w:rFonts w:ascii="TimesNewRomanPS-BoldMT" w:hAnsi="TimesNewRomanPS-BoldMT" w:cs="TimesNewRomanPS-BoldMT"/>
          <w:bCs/>
        </w:rPr>
      </w:pPr>
      <w:r>
        <w:rPr>
          <w:rFonts w:ascii="TimesNewRomanPS-BoldMT" w:hAnsi="TimesNewRomanPS-BoldMT" w:cs="TimesNewRomanPS-BoldMT"/>
          <w:b/>
          <w:bCs/>
        </w:rPr>
        <w:t>§ 2.</w:t>
      </w:r>
      <w:r w:rsidR="00FA27CF">
        <w:rPr>
          <w:rFonts w:ascii="TimesNewRomanPS-BoldMT" w:hAnsi="TimesNewRomanPS-BoldMT" w:cs="TimesNewRomanPS-BoldMT"/>
          <w:bCs/>
        </w:rPr>
        <w:t xml:space="preserve"> W latach szkolnych 2019/2020–2022/2023 w Technikum będącym szkołą, o której mowa</w:t>
      </w:r>
      <w:r w:rsidR="00641597">
        <w:rPr>
          <w:rFonts w:ascii="TimesNewRomanPS-BoldMT" w:hAnsi="TimesNewRomanPS-BoldMT" w:cs="TimesNewRomanPS-BoldMT"/>
          <w:bCs/>
        </w:rPr>
        <w:t xml:space="preserve"> w art. 18 ust. 1 pkt 2 lit. b </w:t>
      </w:r>
      <w:r w:rsidR="00FA27CF">
        <w:rPr>
          <w:rFonts w:ascii="TimesNewRomanPS-BoldMT" w:hAnsi="TimesNewRomanPS-BoldMT" w:cs="TimesNewRomanPS-BoldMT"/>
          <w:bCs/>
        </w:rPr>
        <w:t>ustawy z dnia 14 grudnia 2016 r. – Prawo oświatowe, prowadzi się klasy dotychczasowego Technikum na następujących warunkach:</w:t>
      </w:r>
    </w:p>
    <w:p w:rsidR="00FA27CF" w:rsidRDefault="00FA27CF" w:rsidP="00FA27CF">
      <w:pPr>
        <w:autoSpaceDE w:val="0"/>
        <w:autoSpaceDN w:val="0"/>
        <w:adjustRightInd w:val="0"/>
        <w:spacing w:after="0" w:line="360" w:lineRule="auto"/>
        <w:jc w:val="both"/>
        <w:rPr>
          <w:rFonts w:ascii="TimesNewRomanPS-BoldMT" w:hAnsi="TimesNewRomanPS-BoldMT" w:cs="TimesNewRomanPS-BoldMT"/>
          <w:bCs/>
        </w:rPr>
      </w:pPr>
      <w:r>
        <w:rPr>
          <w:rFonts w:ascii="TimesNewRomanPS-BoldMT" w:hAnsi="TimesNewRomanPS-BoldMT" w:cs="TimesNewRomanPS-BoldMT"/>
          <w:bCs/>
        </w:rPr>
        <w:t>1) z dniem 1 września 2020 r. likwiduje się klasę I, a w latach następnych kolejne klasy dotychczasowego Technikum;</w:t>
      </w:r>
    </w:p>
    <w:p w:rsidR="00FA27CF" w:rsidRDefault="00FA27CF" w:rsidP="00FA27CF">
      <w:pPr>
        <w:autoSpaceDE w:val="0"/>
        <w:autoSpaceDN w:val="0"/>
        <w:adjustRightInd w:val="0"/>
        <w:spacing w:after="0" w:line="360" w:lineRule="auto"/>
        <w:jc w:val="both"/>
        <w:rPr>
          <w:rFonts w:ascii="TimesNewRomanPS-BoldMT" w:hAnsi="TimesNewRomanPS-BoldMT" w:cs="TimesNewRomanPS-BoldMT"/>
          <w:bCs/>
        </w:rPr>
      </w:pPr>
      <w:r>
        <w:rPr>
          <w:rFonts w:ascii="TimesNewRomanPS-BoldMT" w:hAnsi="TimesNewRomanPS-BoldMT" w:cs="TimesNewRomanPS-BoldMT"/>
          <w:bCs/>
        </w:rPr>
        <w:t>2) z dniem 31 sierpnia 2023 r. zakończą działalność klasy dotychczasowego Technikum.</w:t>
      </w:r>
    </w:p>
    <w:p w:rsidR="00FA27CF" w:rsidRDefault="00FA27CF" w:rsidP="00FA27C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FA27CF" w:rsidRDefault="00FA27CF" w:rsidP="00FA27CF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</w:rPr>
      </w:pPr>
      <w:r>
        <w:rPr>
          <w:rFonts w:ascii="TimesNewRomanPS-BoldMT" w:hAnsi="TimesNewRomanPS-BoldMT" w:cs="TimesNewRomanPS-BoldMT"/>
          <w:b/>
          <w:bCs/>
        </w:rPr>
        <w:t>§ 3.</w:t>
      </w:r>
      <w:r>
        <w:rPr>
          <w:rFonts w:ascii="TimesNewRomanPS-BoldMT" w:hAnsi="TimesNewRomanPS-BoldMT" w:cs="TimesNewRomanPS-BoldMT"/>
          <w:bCs/>
        </w:rPr>
        <w:t xml:space="preserve"> Zarządzenie wchodzi w życie z dniem 1 września 2019 r.</w:t>
      </w:r>
    </w:p>
    <w:p w:rsidR="00FA27CF" w:rsidRDefault="00FA27CF" w:rsidP="00FA27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A27CF" w:rsidRDefault="00FA27CF" w:rsidP="00FA27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A27CF" w:rsidRDefault="00FA27CF" w:rsidP="00FA27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A27CF" w:rsidRDefault="00FA27CF" w:rsidP="00FA27CF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MINISTER ROLNICTWA</w:t>
      </w:r>
    </w:p>
    <w:p w:rsidR="00FA27CF" w:rsidRDefault="00FA27CF" w:rsidP="00FA27CF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I ROZWOJU WSI</w:t>
      </w:r>
    </w:p>
    <w:p w:rsidR="00FA27CF" w:rsidRDefault="00FA27CF" w:rsidP="00FA27CF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</w:rPr>
      </w:pPr>
    </w:p>
    <w:p w:rsidR="00FA27CF" w:rsidRDefault="00FA27CF" w:rsidP="00FA27CF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b/>
          <w:bCs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0"/>
      </w:tblGrid>
      <w:tr w:rsidR="00FA27CF" w:rsidTr="00CB5F37">
        <w:tc>
          <w:tcPr>
            <w:tcW w:w="17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7CF" w:rsidRDefault="00FA27CF" w:rsidP="00CB5F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A27CF" w:rsidTr="00CB5F37">
        <w:tc>
          <w:tcPr>
            <w:tcW w:w="1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7CF" w:rsidRDefault="00FA27CF" w:rsidP="00CB5F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A27CF" w:rsidRDefault="00FA27CF" w:rsidP="00CB5F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A27CF" w:rsidRDefault="00FA27CF" w:rsidP="00CB5F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A27CF" w:rsidRDefault="00FA27CF" w:rsidP="00CB5F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A27CF" w:rsidTr="00CB5F37"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7CF" w:rsidRDefault="00FA27CF" w:rsidP="00CB5F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FA27CF" w:rsidRDefault="00FA27CF" w:rsidP="00FA27CF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  <w:vertAlign w:val="superscript"/>
          <w:lang w:eastAsia="pl-PL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Minister Rolnictwa i Rozwoju Wsi kieruje działem administracji rządowej –  rolnictwo, na podstawie § 1 ust. 2 rozporządzenia Prezesa Rady Ministrów z dnia 27 czerwca 2018 r.  w sprawie szczegółowego zakresu działania Ministra Rolnictwa i Rozwoju Wsi ( Dz. U. poz.1250).</w:t>
      </w:r>
    </w:p>
    <w:p w:rsidR="00FA27CF" w:rsidRDefault="00FA27CF" w:rsidP="00FA27CF">
      <w:pPr>
        <w:rPr>
          <w:rFonts w:ascii="Times New Roman" w:hAnsi="Times New Roman" w:cs="Times New Roman"/>
          <w:sz w:val="18"/>
          <w:szCs w:val="18"/>
        </w:rPr>
      </w:pPr>
    </w:p>
    <w:p w:rsidR="00FA27CF" w:rsidRDefault="00FA27CF" w:rsidP="00FA27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FA27CF" w:rsidRDefault="00FA27CF" w:rsidP="00FA27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UZASADNIENIE</w:t>
      </w:r>
    </w:p>
    <w:p w:rsidR="00FA27CF" w:rsidRDefault="00FA27CF" w:rsidP="00FA27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FA27CF" w:rsidRDefault="00FA27CF" w:rsidP="00FA27C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bCs/>
        </w:rPr>
        <w:t>Zgodnie z art. 152 usta</w:t>
      </w:r>
      <w:r w:rsidR="00FE11AB">
        <w:rPr>
          <w:rFonts w:ascii="Times New Roman" w:hAnsi="Times New Roman" w:cs="Times New Roman"/>
          <w:bCs/>
        </w:rPr>
        <w:t xml:space="preserve">wy z dnia 14 grudnia 2016 r. – </w:t>
      </w:r>
      <w:r>
        <w:rPr>
          <w:rFonts w:ascii="Times New Roman" w:hAnsi="Times New Roman" w:cs="Times New Roman"/>
          <w:bCs/>
        </w:rPr>
        <w:t>Przepisy wprowadzające ustawę – Prawo oświatowe (Dz. U. z 2017 p</w:t>
      </w:r>
      <w:r w:rsidR="00FE11AB">
        <w:rPr>
          <w:rFonts w:ascii="Times New Roman" w:hAnsi="Times New Roman" w:cs="Times New Roman"/>
          <w:bCs/>
        </w:rPr>
        <w:t xml:space="preserve">oz. 60 z </w:t>
      </w:r>
      <w:proofErr w:type="spellStart"/>
      <w:r w:rsidR="00FE11AB">
        <w:rPr>
          <w:rFonts w:ascii="Times New Roman" w:hAnsi="Times New Roman" w:cs="Times New Roman"/>
          <w:bCs/>
        </w:rPr>
        <w:t>późn</w:t>
      </w:r>
      <w:proofErr w:type="spellEnd"/>
      <w:r w:rsidR="00FE11AB">
        <w:rPr>
          <w:rFonts w:ascii="Times New Roman" w:hAnsi="Times New Roman" w:cs="Times New Roman"/>
          <w:bCs/>
        </w:rPr>
        <w:t>. zm</w:t>
      </w:r>
      <w:r w:rsidR="00E75FDD">
        <w:rPr>
          <w:rFonts w:ascii="Times New Roman" w:hAnsi="Times New Roman" w:cs="Times New Roman"/>
        </w:rPr>
        <w:t xml:space="preserve">.) z </w:t>
      </w:r>
      <w:r>
        <w:rPr>
          <w:rFonts w:ascii="Times New Roman" w:hAnsi="Times New Roman" w:cs="Times New Roman"/>
        </w:rPr>
        <w:t>dniem 1 września 2019 r. dotychczasowe czteroletnie technika prowadzone przez Ministra Rolnictwa i Rozwoju Wsi, o których mowa w art. 8 ust. 7 ustawy z dnia 14 grudnia 2016 r. – Prawo oświatowe (Dz. U. z 2018 r. poz. 996</w:t>
      </w:r>
      <w:r w:rsidR="00FE11AB">
        <w:rPr>
          <w:rFonts w:ascii="Times New Roman" w:hAnsi="Times New Roman" w:cs="Times New Roman"/>
        </w:rPr>
        <w:t xml:space="preserve"> z </w:t>
      </w:r>
      <w:proofErr w:type="spellStart"/>
      <w:r w:rsidR="00FE11AB">
        <w:rPr>
          <w:rFonts w:ascii="Times New Roman" w:hAnsi="Times New Roman" w:cs="Times New Roman"/>
        </w:rPr>
        <w:t>późn</w:t>
      </w:r>
      <w:proofErr w:type="spellEnd"/>
      <w:r w:rsidR="00FE11AB">
        <w:rPr>
          <w:rFonts w:ascii="Times New Roman" w:hAnsi="Times New Roman" w:cs="Times New Roman"/>
        </w:rPr>
        <w:t>. zm.</w:t>
      </w:r>
      <w:r>
        <w:rPr>
          <w:rFonts w:ascii="Times New Roman" w:hAnsi="Times New Roman" w:cs="Times New Roman"/>
        </w:rPr>
        <w:t xml:space="preserve">), stają się pięcioletnimi technikami, o których mowa w art. 18 ust. 1 pkt 2 lit. b ustawy </w:t>
      </w:r>
      <w:r>
        <w:rPr>
          <w:rFonts w:ascii="Times New Roman" w:hAnsi="Times New Roman" w:cs="Times New Roman"/>
          <w:iCs/>
        </w:rPr>
        <w:t>z dnia 14 grudnia 2016 r.</w:t>
      </w:r>
      <w:r>
        <w:rPr>
          <w:rFonts w:ascii="Times New Roman" w:hAnsi="Times New Roman" w:cs="Times New Roman"/>
          <w:i/>
          <w:iCs/>
        </w:rPr>
        <w:t xml:space="preserve"> – </w:t>
      </w:r>
      <w:r>
        <w:rPr>
          <w:rFonts w:ascii="Times New Roman" w:hAnsi="Times New Roman" w:cs="Times New Roman"/>
        </w:rPr>
        <w:t>Prawo oświatowe</w:t>
      </w:r>
      <w:r>
        <w:rPr>
          <w:rFonts w:ascii="Times New Roman" w:hAnsi="Times New Roman" w:cs="Times New Roman"/>
          <w:i/>
          <w:iCs/>
        </w:rPr>
        <w:t>.</w:t>
      </w:r>
    </w:p>
    <w:p w:rsidR="00FA27CF" w:rsidRDefault="00FA27CF" w:rsidP="00FA27C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</w:rPr>
        <w:t xml:space="preserve">W niniejszym zarządzeniu dokonuje się </w:t>
      </w:r>
      <w:r>
        <w:rPr>
          <w:rFonts w:ascii="Times New Roman" w:hAnsi="Times New Roman" w:cs="Times New Roman"/>
          <w:bCs/>
        </w:rPr>
        <w:t xml:space="preserve">przekształcenia dotychczasowego czteroletniego Technikum w </w:t>
      </w:r>
      <w:proofErr w:type="spellStart"/>
      <w:r>
        <w:rPr>
          <w:rFonts w:ascii="Times New Roman" w:hAnsi="Times New Roman" w:cs="Times New Roman"/>
          <w:bCs/>
        </w:rPr>
        <w:t>Brzostowie</w:t>
      </w:r>
      <w:proofErr w:type="spellEnd"/>
      <w:r>
        <w:rPr>
          <w:rFonts w:ascii="Times New Roman" w:hAnsi="Times New Roman" w:cs="Times New Roman"/>
          <w:bCs/>
        </w:rPr>
        <w:t xml:space="preserve"> wchodzącego w skład Zespołu Szkół Centrum Kształcenia Rolniczego </w:t>
      </w:r>
      <w:r w:rsidR="00FE11AB">
        <w:rPr>
          <w:rFonts w:ascii="Times New Roman" w:hAnsi="Times New Roman" w:cs="Times New Roman"/>
          <w:bCs/>
        </w:rPr>
        <w:br/>
      </w:r>
      <w:r>
        <w:rPr>
          <w:rFonts w:ascii="TimesNewRomanPS-BoldMT" w:hAnsi="TimesNewRomanPS-BoldMT" w:cs="TimesNewRomanPS-BoldMT"/>
          <w:bCs/>
        </w:rPr>
        <w:t xml:space="preserve">im. Michała Drzymały w </w:t>
      </w:r>
      <w:proofErr w:type="spellStart"/>
      <w:r>
        <w:rPr>
          <w:rFonts w:ascii="TimesNewRomanPS-BoldMT" w:hAnsi="TimesNewRomanPS-BoldMT" w:cs="TimesNewRomanPS-BoldMT"/>
          <w:bCs/>
        </w:rPr>
        <w:t>Brzostowie</w:t>
      </w:r>
      <w:proofErr w:type="spellEnd"/>
      <w:r>
        <w:rPr>
          <w:rFonts w:ascii="TimesNewRomanPS-BoldMT" w:hAnsi="TimesNewRomanPS-BoldMT" w:cs="TimesNewRomanPS-BoldMT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w pięcioletnie Technikum w </w:t>
      </w:r>
      <w:proofErr w:type="spellStart"/>
      <w:r>
        <w:rPr>
          <w:rFonts w:ascii="Times New Roman" w:hAnsi="Times New Roman" w:cs="Times New Roman"/>
          <w:bCs/>
        </w:rPr>
        <w:t>Brzostowie</w:t>
      </w:r>
      <w:proofErr w:type="spellEnd"/>
      <w:r>
        <w:rPr>
          <w:rFonts w:ascii="Times New Roman" w:hAnsi="Times New Roman" w:cs="Times New Roman"/>
          <w:bCs/>
        </w:rPr>
        <w:t xml:space="preserve"> wchodzące w skład Zespołu Szkół Centrum Kształcenia Rolniczego  </w:t>
      </w:r>
      <w:r>
        <w:rPr>
          <w:rFonts w:ascii="TimesNewRomanPS-BoldMT" w:hAnsi="TimesNewRomanPS-BoldMT" w:cs="TimesNewRomanPS-BoldMT"/>
          <w:bCs/>
        </w:rPr>
        <w:t xml:space="preserve">im. Michała Drzymały w </w:t>
      </w:r>
      <w:proofErr w:type="spellStart"/>
      <w:r>
        <w:rPr>
          <w:rFonts w:ascii="TimesNewRomanPS-BoldMT" w:hAnsi="TimesNewRomanPS-BoldMT" w:cs="TimesNewRomanPS-BoldMT"/>
          <w:bCs/>
        </w:rPr>
        <w:t>Brzostowie</w:t>
      </w:r>
      <w:proofErr w:type="spellEnd"/>
      <w:r>
        <w:rPr>
          <w:rFonts w:ascii="Times New Roman" w:hAnsi="Times New Roman" w:cs="Times New Roman"/>
        </w:rPr>
        <w:t>.</w:t>
      </w:r>
    </w:p>
    <w:p w:rsidR="00FA27CF" w:rsidRDefault="00FA27CF" w:rsidP="00FA27C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  <w:bCs/>
        </w:rPr>
        <w:t xml:space="preserve"> latach szkolnych 2019/2020 – 2022/2023 w pięcioletnim Technikum prowadzi się klasy dotychczasowego czteroletniego Technikum dla absolwentów dotychczasowego gimnazjum, aż do czasu likwidacji tych klas. Z dniem 1 września 2020 roku likwiduje się klasę I, a w latach następnych kolejne klasy dotychczasowego Technikum czteroletniego, a także z dniem 31 sierpnia 2023 r. zakończą działalność klasy dotychczasowego Technikum czteroletniego.</w:t>
      </w:r>
    </w:p>
    <w:p w:rsidR="00FA27CF" w:rsidRDefault="00FA27CF" w:rsidP="00FA27C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Zgodnie z art.154 ust. 2 usta</w:t>
      </w:r>
      <w:r w:rsidR="00E75FDD">
        <w:rPr>
          <w:rFonts w:ascii="Times New Roman" w:hAnsi="Times New Roman" w:cs="Times New Roman"/>
          <w:bCs/>
        </w:rPr>
        <w:t xml:space="preserve">wy z dnia 14 grudnia 2016 r. – </w:t>
      </w:r>
      <w:r>
        <w:rPr>
          <w:rFonts w:ascii="Times New Roman" w:hAnsi="Times New Roman" w:cs="Times New Roman"/>
          <w:bCs/>
        </w:rPr>
        <w:t xml:space="preserve">Przepisy wprowadzające ustawę – Prawo oświatowe, </w:t>
      </w:r>
      <w:r>
        <w:rPr>
          <w:rFonts w:ascii="Times New Roman" w:hAnsi="Times New Roman" w:cs="Times New Roman"/>
        </w:rPr>
        <w:t>do klas dotychczasowego technikum czteroletniego dla absolwentów dotychczasowego gimnazjum, stosuje się przepisy dotyczące dotychczasowego czteroletniego technikum.</w:t>
      </w:r>
    </w:p>
    <w:p w:rsidR="00FA27CF" w:rsidRDefault="00FA27CF" w:rsidP="00FA27C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Art. 155 usta</w:t>
      </w:r>
      <w:r w:rsidR="00E75FDD">
        <w:rPr>
          <w:rFonts w:ascii="Times New Roman" w:hAnsi="Times New Roman" w:cs="Times New Roman"/>
          <w:bCs/>
        </w:rPr>
        <w:t xml:space="preserve">wy z dnia 14 grudnia 2016 r. – </w:t>
      </w:r>
      <w:r>
        <w:rPr>
          <w:rFonts w:ascii="Times New Roman" w:hAnsi="Times New Roman" w:cs="Times New Roman"/>
          <w:bCs/>
        </w:rPr>
        <w:t xml:space="preserve">Przepisy wprowadzające ustawę – Prawo oświatowe określa warunki przeprowadzania postępowania rekrutacyjnego na kolejne lata do klas I technikum, </w:t>
      </w:r>
      <w:r>
        <w:rPr>
          <w:rFonts w:ascii="Times New Roman" w:hAnsi="Times New Roman" w:cs="Times New Roman"/>
          <w:bCs/>
        </w:rPr>
        <w:br/>
        <w:t>a przepisy art. 156 tej ustawy przedstawiają szczegółowe warunki zapewniające uczniom czteroletniego technikum, którzy nie otrzymali promocji do następnej klasy, możliwość kontynuowania na</w:t>
      </w:r>
      <w:r w:rsidR="00E75FDD">
        <w:rPr>
          <w:rFonts w:ascii="Times New Roman" w:hAnsi="Times New Roman" w:cs="Times New Roman"/>
          <w:bCs/>
        </w:rPr>
        <w:t xml:space="preserve">uki </w:t>
      </w:r>
      <w:r w:rsidR="00E75FDD">
        <w:rPr>
          <w:rFonts w:ascii="Times New Roman" w:hAnsi="Times New Roman" w:cs="Times New Roman"/>
          <w:bCs/>
        </w:rPr>
        <w:br/>
        <w:t>w technikum pięcioletnim.</w:t>
      </w:r>
    </w:p>
    <w:p w:rsidR="00FA27CF" w:rsidRDefault="00FA27CF" w:rsidP="00FA27C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Powyższe zmiany dokonują się z mocy ustawy. Przekształcenie technikum czteroletniego </w:t>
      </w:r>
      <w:r w:rsidR="00FE11AB">
        <w:rPr>
          <w:rFonts w:ascii="Times New Roman" w:hAnsi="Times New Roman" w:cs="Times New Roman"/>
          <w:bCs/>
        </w:rPr>
        <w:br/>
      </w:r>
      <w:r>
        <w:rPr>
          <w:rFonts w:ascii="Times New Roman" w:hAnsi="Times New Roman" w:cs="Times New Roman"/>
          <w:bCs/>
        </w:rPr>
        <w:t>w pięcioletnie technikum (podwójny nabór w roku szkolnym 2019/2020 oraz wydłużenie cyklu kształcenia do pięciu lat) spowodują dodatkowe skutki finansowe dla budżetu Ministerstwa Rolnictwa i Rozwoju Wsi.</w:t>
      </w:r>
    </w:p>
    <w:p w:rsidR="005C2A7B" w:rsidRDefault="00FA27CF" w:rsidP="00E75FDD">
      <w:pPr>
        <w:spacing w:after="0" w:line="360" w:lineRule="auto"/>
        <w:ind w:firstLine="567"/>
        <w:jc w:val="both"/>
      </w:pPr>
      <w:r>
        <w:rPr>
          <w:rFonts w:ascii="Times New Roman" w:eastAsia="Calibri" w:hAnsi="Times New Roman" w:cs="Times New Roman"/>
          <w:bCs/>
        </w:rPr>
        <w:t>W konsekwencji wprowadzanych zmian nastąpi potrzeba zwiększenia środków w budżecie Ministerstwa Rolnictwa i Rozwoju Wsi na funkcjonowanie Zespołu Szkół Centrum Kształcenia Rolniczego</w:t>
      </w:r>
      <w:r>
        <w:rPr>
          <w:rFonts w:ascii="Times New Roman" w:hAnsi="Times New Roman" w:cs="Times New Roman"/>
          <w:bCs/>
        </w:rPr>
        <w:t xml:space="preserve"> im. Michała Drzymały </w:t>
      </w:r>
      <w:r>
        <w:rPr>
          <w:rFonts w:ascii="Times New Roman" w:eastAsia="Calibri" w:hAnsi="Times New Roman" w:cs="Times New Roman"/>
          <w:bCs/>
        </w:rPr>
        <w:t xml:space="preserve">w </w:t>
      </w:r>
      <w:proofErr w:type="spellStart"/>
      <w:r>
        <w:rPr>
          <w:rFonts w:ascii="Times New Roman" w:eastAsia="Calibri" w:hAnsi="Times New Roman" w:cs="Times New Roman"/>
          <w:bCs/>
        </w:rPr>
        <w:t>Brzostowie</w:t>
      </w:r>
      <w:proofErr w:type="spellEnd"/>
      <w:r>
        <w:rPr>
          <w:rFonts w:ascii="Times New Roman" w:eastAsia="Calibri" w:hAnsi="Times New Roman" w:cs="Times New Roman"/>
          <w:bCs/>
        </w:rPr>
        <w:t xml:space="preserve"> na nadchodzące lata. W związku</w:t>
      </w:r>
      <w:r w:rsidR="00641597">
        <w:rPr>
          <w:rFonts w:ascii="Times New Roman" w:eastAsia="Calibri" w:hAnsi="Times New Roman" w:cs="Times New Roman"/>
          <w:bCs/>
        </w:rPr>
        <w:t xml:space="preserve"> z powyższym </w:t>
      </w:r>
      <w:r w:rsidR="00641597">
        <w:rPr>
          <w:rFonts w:ascii="Times New Roman" w:eastAsia="Calibri" w:hAnsi="Times New Roman" w:cs="Times New Roman"/>
          <w:bCs/>
        </w:rPr>
        <w:br/>
        <w:t>w budżecie szkoły</w:t>
      </w:r>
      <w:bookmarkStart w:id="0" w:name="_GoBack"/>
      <w:bookmarkEnd w:id="0"/>
      <w:r>
        <w:rPr>
          <w:rFonts w:ascii="Times New Roman" w:eastAsia="Calibri" w:hAnsi="Times New Roman" w:cs="Times New Roman"/>
          <w:bCs/>
        </w:rPr>
        <w:t xml:space="preserve"> na 2019 r. zostały zabezpieczone środki finansowe na ww. cel, na cztery miesiące roku 2019 (wrzesień - grudzień), w wysokości 84 000,00 zł. Jednocześnie od roku 2020 budżet szk</w:t>
      </w:r>
      <w:r w:rsidR="00E75FDD">
        <w:rPr>
          <w:rFonts w:ascii="Times New Roman" w:eastAsia="Calibri" w:hAnsi="Times New Roman" w:cs="Times New Roman"/>
          <w:bCs/>
        </w:rPr>
        <w:t>ół należy zwiększyć o dodatkową</w:t>
      </w:r>
      <w:r>
        <w:rPr>
          <w:rFonts w:ascii="Times New Roman" w:eastAsia="Calibri" w:hAnsi="Times New Roman" w:cs="Times New Roman"/>
          <w:bCs/>
        </w:rPr>
        <w:t xml:space="preserve"> kwotę 252 000,00 zł. </w:t>
      </w:r>
    </w:p>
    <w:sectPr w:rsidR="005C2A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7CF"/>
    <w:rsid w:val="005C2A7B"/>
    <w:rsid w:val="00641597"/>
    <w:rsid w:val="00E75FDD"/>
    <w:rsid w:val="00E91208"/>
    <w:rsid w:val="00FA27CF"/>
    <w:rsid w:val="00FE1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AB4C7-678E-4531-B7ED-35DAAD2AE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27CF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Niebieski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633</Words>
  <Characters>3804</Characters>
  <Application>Microsoft Office Word</Application>
  <DocSecurity>0</DocSecurity>
  <Lines>31</Lines>
  <Paragraphs>8</Paragraphs>
  <ScaleCrop>false</ScaleCrop>
  <Company>MRiRW</Company>
  <LinksUpToDate>false</LinksUpToDate>
  <CharactersWithSpaces>4429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Juszczyk Marek</dc:creator>
  <cp:keywords/>
  <dc:description/>
  <cp:lastModifiedBy>Juszczyk Marek</cp:lastModifiedBy>
  <cp:revision>4</cp:revision>
  <dcterms:created xsi:type="dcterms:W3CDTF">2019-02-13T13:37:00Z</dcterms:created>
  <dcterms:modified xsi:type="dcterms:W3CDTF">2019-02-14T14:35:00Z</dcterms:modified>
</cp:coreProperties>
</file>