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A5" w:rsidRDefault="009B53A5" w:rsidP="009B53A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53A5" w:rsidRPr="009B53A5" w:rsidRDefault="009B53A5" w:rsidP="009B53A5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53A5">
        <w:rPr>
          <w:rFonts w:ascii="Times New Roman" w:hAnsi="Times New Roman"/>
          <w:b/>
          <w:sz w:val="24"/>
          <w:szCs w:val="24"/>
        </w:rPr>
        <w:t xml:space="preserve">11. Plan pracy  w zakresie </w:t>
      </w:r>
      <w:r w:rsidRPr="009B53A5">
        <w:rPr>
          <w:rFonts w:ascii="Times New Roman" w:hAnsi="Times New Roman"/>
          <w:b/>
          <w:bCs/>
          <w:sz w:val="24"/>
          <w:szCs w:val="24"/>
        </w:rPr>
        <w:t>działalności wychowawczej, edukacyjnej, informacyjnej i profilaktycznej w celu przeciwdziałania narkomanii</w:t>
      </w:r>
    </w:p>
    <w:p w:rsidR="000962AC" w:rsidRPr="00FF70DD" w:rsidRDefault="000962AC" w:rsidP="000962AC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(w oparciu o R</w:t>
      </w:r>
      <w:bookmarkStart w:id="0" w:name="_GoBack"/>
      <w:bookmarkEnd w:id="0"/>
      <w:r w:rsidRPr="00FF70DD">
        <w:rPr>
          <w:rFonts w:ascii="Times New Roman" w:hAnsi="Times New Roman"/>
          <w:bCs/>
          <w:sz w:val="24"/>
          <w:szCs w:val="24"/>
        </w:rPr>
        <w:t xml:space="preserve">ozporządzenie  </w:t>
      </w:r>
      <w:r w:rsidRPr="00FF70DD">
        <w:rPr>
          <w:rFonts w:ascii="Times New Roman" w:hAnsi="Times New Roman"/>
          <w:sz w:val="24"/>
          <w:szCs w:val="24"/>
        </w:rPr>
        <w:t xml:space="preserve">z dnia 18 sierpnia 2015 r. </w:t>
      </w:r>
      <w:r w:rsidRPr="00FF70DD">
        <w:rPr>
          <w:rFonts w:ascii="Times New Roman" w:hAnsi="Times New Roman"/>
          <w:bCs/>
          <w:sz w:val="24"/>
          <w:szCs w:val="24"/>
        </w:rPr>
        <w:t>w sprawie zakresu i form prowadzenia w szkołach i placówkach systemu oświaty działalności wychowawczej,</w:t>
      </w:r>
      <w:r w:rsidRPr="00FF70DD">
        <w:rPr>
          <w:rFonts w:ascii="Times New Roman" w:hAnsi="Times New Roman"/>
          <w:sz w:val="24"/>
          <w:szCs w:val="24"/>
        </w:rPr>
        <w:t xml:space="preserve"> </w:t>
      </w:r>
      <w:r w:rsidRPr="00FF70DD">
        <w:rPr>
          <w:rFonts w:ascii="Times New Roman" w:hAnsi="Times New Roman"/>
          <w:bCs/>
          <w:sz w:val="24"/>
          <w:szCs w:val="24"/>
        </w:rPr>
        <w:t>edukacyjnej, informacyjnej i profilaktycznej w celu przeciwdziałania n</w:t>
      </w:r>
      <w:r>
        <w:rPr>
          <w:rFonts w:ascii="Times New Roman" w:hAnsi="Times New Roman"/>
          <w:bCs/>
          <w:sz w:val="24"/>
          <w:szCs w:val="24"/>
        </w:rPr>
        <w:t>arkomanii)</w:t>
      </w:r>
    </w:p>
    <w:p w:rsidR="009B53A5" w:rsidRPr="009B53A5" w:rsidRDefault="009B53A5" w:rsidP="009B53A5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63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82"/>
        <w:gridCol w:w="2127"/>
        <w:gridCol w:w="4819"/>
        <w:gridCol w:w="6634"/>
        <w:gridCol w:w="1470"/>
      </w:tblGrid>
      <w:tr w:rsidR="009B53A5" w:rsidRPr="009B53A5" w:rsidTr="009B53A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9B53A5" w:rsidRDefault="009B53A5" w:rsidP="00425341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3A5">
              <w:rPr>
                <w:rFonts w:ascii="Times New Roman" w:hAnsi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9B53A5" w:rsidRDefault="009B53A5" w:rsidP="00425341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3A5">
              <w:rPr>
                <w:rFonts w:ascii="Times New Roman" w:hAnsi="Times New Roman"/>
                <w:b/>
                <w:sz w:val="24"/>
                <w:szCs w:val="24"/>
              </w:rPr>
              <w:t xml:space="preserve">Obszar pracy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9B53A5" w:rsidRDefault="009B53A5" w:rsidP="00425341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3A5">
              <w:rPr>
                <w:rFonts w:ascii="Times New Roman" w:hAnsi="Times New Roman"/>
                <w:b/>
                <w:sz w:val="24"/>
                <w:szCs w:val="24"/>
              </w:rPr>
              <w:t>Zadania szczegółowe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9B53A5" w:rsidRDefault="009B53A5" w:rsidP="00425341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3A5">
              <w:rPr>
                <w:rFonts w:ascii="Times New Roman" w:hAnsi="Times New Roman"/>
                <w:b/>
                <w:sz w:val="24"/>
                <w:szCs w:val="24"/>
              </w:rPr>
              <w:t xml:space="preserve"> Przedsięwzięcia planowane przez szkołę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3A5" w:rsidRPr="009B53A5" w:rsidRDefault="009B53A5" w:rsidP="00425341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9B53A5">
              <w:rPr>
                <w:rFonts w:ascii="Times New Roman" w:hAnsi="Times New Roman"/>
                <w:b/>
                <w:sz w:val="24"/>
                <w:szCs w:val="24"/>
              </w:rPr>
              <w:t xml:space="preserve">Planowany termin </w:t>
            </w:r>
          </w:p>
        </w:tc>
      </w:tr>
      <w:tr w:rsidR="009B53A5" w:rsidRPr="00FF70DD" w:rsidTr="009B53A5">
        <w:trPr>
          <w:cantSplit/>
          <w:trHeight w:val="284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9B53A5" w:rsidRDefault="009B53A5" w:rsidP="009B53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b/>
                <w:sz w:val="24"/>
                <w:szCs w:val="24"/>
              </w:rPr>
              <w:t>Działalność wychowawcza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>1) współpraca z rodzicami lub opiekunami uczniów  w celu budowania postawy prozdrowotnej i zdrowego stylu życia;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0DD">
              <w:rPr>
                <w:rFonts w:ascii="Times New Roman" w:eastAsia="Times New Roman" w:hAnsi="Times New Roman"/>
                <w:sz w:val="24"/>
                <w:szCs w:val="24"/>
              </w:rPr>
              <w:t>- angażowanie rodziców w działalność na rzecz szkoły,</w:t>
            </w:r>
          </w:p>
          <w:p w:rsidR="009B53A5" w:rsidRPr="00FF70DD" w:rsidRDefault="009B53A5" w:rsidP="00425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0DD">
              <w:rPr>
                <w:rFonts w:ascii="Times New Roman" w:eastAsia="Times New Roman" w:hAnsi="Times New Roman"/>
                <w:sz w:val="24"/>
                <w:szCs w:val="24"/>
              </w:rPr>
              <w:t>- przygotowywanie dla rodziców poczęstunków przez uczniów podczas wywiadówek szkolnych,</w:t>
            </w:r>
          </w:p>
          <w:p w:rsidR="009B53A5" w:rsidRPr="00C553AD" w:rsidRDefault="009B53A5" w:rsidP="00425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0DD">
              <w:rPr>
                <w:rFonts w:ascii="Times New Roman" w:eastAsia="Times New Roman" w:hAnsi="Times New Roman"/>
                <w:sz w:val="24"/>
                <w:szCs w:val="24"/>
              </w:rPr>
              <w:t>- indywidualne rozmowy z rodzicami na temat zdrowego stylu życia, a przede wszystkim konsekwencji zaburzeń odżywiania (niedowaga, nadwaga)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FF70DD">
              <w:rPr>
                <w:rFonts w:ascii="Times New Roman" w:hAnsi="Times New Roman"/>
                <w:sz w:val="24"/>
                <w:szCs w:val="24"/>
              </w:rPr>
              <w:t>ały rok szkolny</w:t>
            </w:r>
          </w:p>
        </w:tc>
      </w:tr>
      <w:tr w:rsidR="009B53A5" w:rsidRPr="00FF70DD" w:rsidTr="009B53A5">
        <w:trPr>
          <w:cantSplit/>
          <w:trHeight w:val="284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tabs>
                <w:tab w:val="left" w:pos="504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>2)</w:t>
            </w:r>
            <w:r w:rsidRPr="00FF70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0DD">
              <w:rPr>
                <w:rFonts w:ascii="Times New Roman" w:hAnsi="Times New Roman"/>
                <w:sz w:val="24"/>
                <w:szCs w:val="24"/>
              </w:rPr>
              <w:t>wzmacnianie wśród uczniów i wychowanków więzi ze szkołą oraz społecznością lokalną;</w:t>
            </w:r>
          </w:p>
          <w:p w:rsidR="009B53A5" w:rsidRPr="00FF70DD" w:rsidRDefault="009B53A5" w:rsidP="00425341">
            <w:pPr>
              <w:tabs>
                <w:tab w:val="left" w:pos="504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>3) kształtowanie przyjaznego klimatu w szkole, budowanie prawidłowych relacji rówieśniczych oraz między uczniami, nauczycielami i rodzicami</w:t>
            </w:r>
            <w:r w:rsidRPr="00FF70D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Default="009B53A5" w:rsidP="004253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>- integracja uczniów całej szkoły poprzez działalność Samorządu Uczniowskiego - organizacja imprez szkolnych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organizacja wakacyjnych spotkań integracyjnych dla uczniów klasy pierwszej,</w:t>
            </w:r>
          </w:p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>- przygotowywanie i przedstawianie występów artystycznych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dla </w:t>
            </w:r>
            <w:r w:rsidRPr="00FF70DD">
              <w:rPr>
                <w:rFonts w:ascii="Times New Roman" w:hAnsi="Times New Roman"/>
                <w:sz w:val="24"/>
                <w:szCs w:val="24"/>
              </w:rPr>
              <w:t xml:space="preserve"> społeczności lokalnej np. jasełka,</w:t>
            </w:r>
          </w:p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>- współpraca uczniów, nauczycieli i rodziców podczas organizacji imprez szkolnych,</w:t>
            </w:r>
          </w:p>
          <w:p w:rsidR="009B53A5" w:rsidRDefault="009B53A5" w:rsidP="00425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0DD">
              <w:rPr>
                <w:rFonts w:ascii="Times New Roman" w:eastAsia="Times New Roman" w:hAnsi="Times New Roman"/>
                <w:sz w:val="24"/>
                <w:szCs w:val="24"/>
              </w:rPr>
              <w:t>- promowanie najlepszych uczniów na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apelach szkolnych, </w:t>
            </w:r>
          </w:p>
          <w:p w:rsidR="009B53A5" w:rsidRPr="00FF70DD" w:rsidRDefault="009B53A5" w:rsidP="00425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promowanie wizerunku szkoły oraz jej osiągnięć w lokalnej prasie,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A5" w:rsidRPr="00FF70DD" w:rsidTr="009B53A5">
        <w:trPr>
          <w:cantSplit/>
          <w:trHeight w:val="132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>4) wspieranie edukacji rówieśniczej i programów rówieśniczych mających na celu modelowanie postaw prozdrowotnych i prospołecznych.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0DD">
              <w:rPr>
                <w:rFonts w:ascii="Times New Roman" w:eastAsia="Times New Roman" w:hAnsi="Times New Roman"/>
                <w:sz w:val="24"/>
                <w:szCs w:val="24"/>
              </w:rPr>
              <w:t xml:space="preserve">-promowanie i nagradzanie </w:t>
            </w:r>
            <w:proofErr w:type="spellStart"/>
            <w:r w:rsidRPr="00FF70DD">
              <w:rPr>
                <w:rFonts w:ascii="Times New Roman" w:eastAsia="Times New Roman" w:hAnsi="Times New Roman"/>
                <w:sz w:val="24"/>
                <w:szCs w:val="24"/>
              </w:rPr>
              <w:t>zachowań</w:t>
            </w:r>
            <w:proofErr w:type="spellEnd"/>
            <w:r w:rsidRPr="00FF70DD">
              <w:rPr>
                <w:rFonts w:ascii="Times New Roman" w:eastAsia="Times New Roman" w:hAnsi="Times New Roman"/>
                <w:sz w:val="24"/>
                <w:szCs w:val="24"/>
              </w:rPr>
              <w:t xml:space="preserve"> zmierzających do udzielania pomocy kolegom w nauce – organizacja pomocy koleżeńskiej m.in. w internacie,</w:t>
            </w:r>
          </w:p>
          <w:p w:rsidR="009B53A5" w:rsidRPr="00FF70DD" w:rsidRDefault="009B53A5" w:rsidP="00425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0DD">
              <w:rPr>
                <w:rFonts w:ascii="Times New Roman" w:eastAsia="Times New Roman" w:hAnsi="Times New Roman"/>
                <w:sz w:val="24"/>
                <w:szCs w:val="24"/>
              </w:rPr>
              <w:t>- włączenie uczniów w różnego rodzaju dzia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łalność charytatywną np. zbiorki żywności, ubrań</w:t>
            </w:r>
            <w:r w:rsidRPr="00FF70DD">
              <w:rPr>
                <w:rFonts w:ascii="Times New Roman" w:eastAsia="Times New Roman" w:hAnsi="Times New Roman"/>
                <w:sz w:val="24"/>
                <w:szCs w:val="24"/>
              </w:rPr>
              <w:t xml:space="preserve"> kiermasze,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itp.</w:t>
            </w:r>
          </w:p>
          <w:p w:rsidR="009B53A5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przeprowadzenie konkursu wśród uczniów nt. zdrowego stylu życia oraz świadomości konsumenckiej,</w:t>
            </w:r>
          </w:p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A5" w:rsidRPr="00FF70DD" w:rsidTr="009B53A5">
        <w:trPr>
          <w:cantSplit/>
          <w:trHeight w:val="352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>5) doskonalenie umiejętności nauczycieli  w zakresie budowania podmiotowych relacji z uczniami i ich rodzicami oraz pracy z grupą uczniów;</w:t>
            </w:r>
          </w:p>
          <w:p w:rsidR="009B53A5" w:rsidRPr="00FF70DD" w:rsidRDefault="009B53A5" w:rsidP="00425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>6) wzmacnianie komp</w:t>
            </w:r>
            <w:r>
              <w:rPr>
                <w:rFonts w:ascii="Times New Roman" w:hAnsi="Times New Roman"/>
                <w:sz w:val="24"/>
                <w:szCs w:val="24"/>
              </w:rPr>
              <w:t>etencji wychowawczych nauczyciel</w:t>
            </w:r>
            <w:r w:rsidRPr="00FF70DD">
              <w:rPr>
                <w:rFonts w:ascii="Times New Roman" w:hAnsi="Times New Roman"/>
                <w:sz w:val="24"/>
                <w:szCs w:val="24"/>
              </w:rPr>
              <w:t>i i rodziców.</w:t>
            </w: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>- udział nauczycieli w różnego rodzaju szkoleniach i formach doskonalenia zawodowego prowadzonych w ramach wewnątrzszkolnego doskonalenia nauczycieli i przez instytucje pozaszkolne,</w:t>
            </w:r>
          </w:p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 xml:space="preserve">- organizacja prelekcji dla rodziców i nauczycieli wzmacniających kompetencje wychowawcze – specjalista ds. nieletnich, psycholog, </w:t>
            </w:r>
          </w:p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A5" w:rsidRPr="00FF70DD" w:rsidTr="009B53A5">
        <w:trPr>
          <w:cantSplit/>
          <w:trHeight w:val="368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b/>
                <w:sz w:val="24"/>
                <w:szCs w:val="24"/>
              </w:rPr>
              <w:t>Działalność edukacyjna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>1) poszerzenie wiedzy rodziców lub opiekunów na temat prawidłowości rozwoju i zaburzeń zdrowia psychicznego dzieci i młodzieży, rozpoznawania wczesnych objawów używania środków i substancji oraz postępowanie w tego typu przypadkach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Default="009B53A5" w:rsidP="004253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>- porady i konsultacje dla rodziców/op</w:t>
            </w:r>
            <w:r>
              <w:rPr>
                <w:rFonts w:ascii="Times New Roman" w:hAnsi="Times New Roman"/>
                <w:sz w:val="24"/>
                <w:szCs w:val="24"/>
              </w:rPr>
              <w:t>iekunów udzielane przez</w:t>
            </w:r>
            <w:r w:rsidRPr="00FF70DD">
              <w:rPr>
                <w:rFonts w:ascii="Times New Roman" w:hAnsi="Times New Roman"/>
                <w:sz w:val="24"/>
                <w:szCs w:val="24"/>
              </w:rPr>
              <w:t xml:space="preserve"> nauczycieli, wychowawców, pedagoga szkolnego,</w:t>
            </w:r>
          </w:p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przeprowadzenie prelekcji dla rodziców nt. dopalaczy i środków psychoaktywnych,</w:t>
            </w:r>
          </w:p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>- zamieszczanie informacji na stronie internetowej szkoły na tematy związane z profi</w:t>
            </w:r>
            <w:r>
              <w:rPr>
                <w:rFonts w:ascii="Times New Roman" w:hAnsi="Times New Roman"/>
                <w:sz w:val="24"/>
                <w:szCs w:val="24"/>
              </w:rPr>
              <w:t>laktyką i wychowaniem – zachowania ryzykowne</w:t>
            </w:r>
            <w:r w:rsidRPr="00FF70DD">
              <w:rPr>
                <w:rFonts w:ascii="Times New Roman" w:hAnsi="Times New Roman"/>
                <w:sz w:val="24"/>
                <w:szCs w:val="24"/>
              </w:rPr>
              <w:t>, uzależnienia, itp.</w:t>
            </w:r>
          </w:p>
          <w:p w:rsidR="009B53A5" w:rsidRDefault="009B53A5" w:rsidP="004253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70DD">
              <w:rPr>
                <w:rFonts w:ascii="Times New Roman" w:hAnsi="Times New Roman"/>
                <w:sz w:val="24"/>
                <w:szCs w:val="24"/>
              </w:rPr>
              <w:t xml:space="preserve">wzbogacenie księgozbioru biblioteki o propozycje dotyczące środków psychoaktywnych, rozpoznawania objawów i postępowania w tego typu sytuacjach, </w:t>
            </w:r>
          </w:p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9B53A5" w:rsidRPr="00FF70DD" w:rsidTr="009B53A5">
        <w:trPr>
          <w:cantSplit/>
          <w:trHeight w:val="25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A34">
              <w:rPr>
                <w:rFonts w:ascii="Times New Roman" w:hAnsi="Times New Roman"/>
                <w:sz w:val="24"/>
                <w:szCs w:val="24"/>
              </w:rPr>
              <w:t>2)</w:t>
            </w:r>
            <w:r w:rsidRPr="00FF70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0DD">
              <w:rPr>
                <w:rFonts w:ascii="Times New Roman" w:hAnsi="Times New Roman"/>
                <w:sz w:val="24"/>
                <w:szCs w:val="24"/>
              </w:rPr>
              <w:t>rozwijanie i wzmacnianie umiejętności psychologicznych i społecznych uczniów, ponadto umiejętności życiowych, w szczególności samokontroli, radzenia sobie ze stresem, rozpoznawania i wyrażania własnych emocji;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Default="009B53A5" w:rsidP="004253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F70DD">
              <w:rPr>
                <w:rFonts w:ascii="Times New Roman" w:hAnsi="Times New Roman"/>
                <w:sz w:val="24"/>
                <w:szCs w:val="24"/>
              </w:rPr>
              <w:t xml:space="preserve"> przeprowadzanie lekcji wychowawczych, pogadanek, warsztatów przez wychowawców, pedagoga szkolnego na temat  wyrażania emocji, radzenia obie ze stresem i  radzenia sobie w trudnych sytuacjach,</w:t>
            </w:r>
          </w:p>
          <w:p w:rsidR="009B53A5" w:rsidRPr="009B53A5" w:rsidRDefault="009B53A5" w:rsidP="009B53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ćwiczenie umiejętności asertywnego zachowania,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A5" w:rsidRPr="00FF70DD" w:rsidTr="009B53A5">
        <w:trPr>
          <w:cantSplit/>
          <w:trHeight w:val="11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A34">
              <w:rPr>
                <w:rFonts w:ascii="Times New Roman" w:hAnsi="Times New Roman"/>
                <w:sz w:val="24"/>
                <w:szCs w:val="24"/>
              </w:rPr>
              <w:t>3)</w:t>
            </w:r>
            <w:r w:rsidRPr="00FF70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0DD">
              <w:rPr>
                <w:rFonts w:ascii="Times New Roman" w:hAnsi="Times New Roman"/>
                <w:sz w:val="24"/>
                <w:szCs w:val="24"/>
              </w:rPr>
              <w:t>kształtowanie krytycznego myślenia i wspomaganie uczniów w konstruktywnym podejmowaniu decyzji w sytuacjach trudnych, zagrażających prawidłowemu rozwojowi i zdrowemu życiu;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>- przeprowadzanie lekcji wychowawczych – ćwiczenie umiejętności podejmowania decyzji,</w:t>
            </w:r>
          </w:p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>- indywidualne porady i konsultacje dla uczniów,</w:t>
            </w:r>
          </w:p>
          <w:p w:rsidR="009B53A5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>- warsztaty dla uczniów nt. konstruktywnego podejmowania decyzji np. w kontekście wczesnego rodzicielstwa,</w:t>
            </w:r>
          </w:p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A5" w:rsidRPr="00FF70DD" w:rsidTr="009B53A5">
        <w:trPr>
          <w:cantSplit/>
          <w:trHeight w:val="11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 xml:space="preserve">4) prowadzenie wewnątrzszkolnego doskonalenia kompetencji nauczycieli, doskonalenie zawodowe nauczycieli w zakresie rozpoznawania wczesnych objawów używania środków  i substancji, podejmowanie szkolnej interwencji profilaktycznej oraz w zakresie profilaktyki używania środków i substancji, zaburzeń rozwojowych i </w:t>
            </w:r>
            <w:proofErr w:type="spellStart"/>
            <w:r w:rsidRPr="00FF70DD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FF70DD">
              <w:rPr>
                <w:rFonts w:ascii="Times New Roman" w:hAnsi="Times New Roman"/>
                <w:sz w:val="24"/>
                <w:szCs w:val="24"/>
              </w:rPr>
              <w:t xml:space="preserve"> ryzykownych</w:t>
            </w: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>- zapoznanie nauczycieli ze „Strategiami działań wychowawczych, zapobiegawczych i interwencyjnych wobec uczniów zagrożonych uzależnieniem i demoralizacją” - procedury postepowania w sytuacjach trudnych,</w:t>
            </w:r>
          </w:p>
          <w:p w:rsidR="009B53A5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 xml:space="preserve">- uczestnictwo nauczycieli w różnego rodzaju formach doskonalenia zawodowego z zakresu profilaktyki używania środków psychoaktywnych, zaburzeń rozwojowych i </w:t>
            </w:r>
            <w:proofErr w:type="spellStart"/>
            <w:r w:rsidRPr="00FF70DD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FF70DD">
              <w:rPr>
                <w:rFonts w:ascii="Times New Roman" w:hAnsi="Times New Roman"/>
                <w:sz w:val="24"/>
                <w:szCs w:val="24"/>
              </w:rPr>
              <w:t xml:space="preserve"> ryzykownych,</w:t>
            </w:r>
          </w:p>
          <w:p w:rsidR="009B53A5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A5" w:rsidRPr="00FF70DD" w:rsidTr="009B53A5">
        <w:trPr>
          <w:cantSplit/>
          <w:trHeight w:val="21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b/>
                <w:sz w:val="24"/>
                <w:szCs w:val="24"/>
              </w:rPr>
              <w:t>Działalność informacyjna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>1) dostarczenie aktualnych informacji nauczycielom, rodzicom lub opiekunom na temat skutecznych sposobów prowadzenia działań wychowawczych i profilaktycznych związanych z przeciwdziałaniem używaniu środków i substancji,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0DD">
              <w:rPr>
                <w:rFonts w:ascii="Times New Roman" w:hAnsi="Times New Roman"/>
                <w:sz w:val="24"/>
                <w:szCs w:val="24"/>
                <w:lang w:eastAsia="en-US"/>
              </w:rPr>
              <w:t>- bieżące informowanie rodziców o nieprawidłowym zachowaniu dziecka,</w:t>
            </w:r>
          </w:p>
          <w:p w:rsidR="009B53A5" w:rsidRPr="00FF70DD" w:rsidRDefault="009B53A5" w:rsidP="00425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0DD">
              <w:rPr>
                <w:rFonts w:ascii="Times New Roman" w:hAnsi="Times New Roman"/>
                <w:sz w:val="24"/>
                <w:szCs w:val="24"/>
                <w:lang w:eastAsia="en-US"/>
              </w:rPr>
              <w:t>- porady i konsultacje dla rodziców i nauczycieli prowadzone przez specjalistów   w zakresie profilaktyki uzależnień,</w:t>
            </w:r>
          </w:p>
          <w:p w:rsidR="009B53A5" w:rsidRPr="00FF70DD" w:rsidRDefault="009B53A5" w:rsidP="00425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0DD">
              <w:rPr>
                <w:rFonts w:ascii="Times New Roman" w:hAnsi="Times New Roman"/>
                <w:sz w:val="24"/>
                <w:szCs w:val="24"/>
                <w:lang w:eastAsia="en-US"/>
              </w:rPr>
              <w:t>- ankie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towanie uczniów w kontekście zaż</w:t>
            </w:r>
            <w:r w:rsidRPr="00FF70DD">
              <w:rPr>
                <w:rFonts w:ascii="Times New Roman" w:hAnsi="Times New Roman"/>
                <w:sz w:val="24"/>
                <w:szCs w:val="24"/>
                <w:lang w:eastAsia="en-US"/>
              </w:rPr>
              <w:t>ywania środków psy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choaktywnych – diagnoza</w:t>
            </w:r>
            <w:r w:rsidRPr="00FF70DD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9B53A5" w:rsidRPr="00FF70DD" w:rsidRDefault="009B53A5" w:rsidP="00425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9B53A5" w:rsidRPr="00FF70DD" w:rsidTr="009B53A5">
        <w:trPr>
          <w:cantSplit/>
          <w:trHeight w:val="217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>2) udostępnianie informacji o ofercie pomocy specjalistycznej dla uczniów i rodziców w przypadku zażywania środków i substancji psychoaktywnych</w:t>
            </w: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0DD">
              <w:rPr>
                <w:rFonts w:ascii="Times New Roman" w:hAnsi="Times New Roman"/>
                <w:sz w:val="24"/>
                <w:szCs w:val="24"/>
                <w:lang w:eastAsia="en-US"/>
              </w:rPr>
              <w:t>- sporządzenie przez pedagoga szkolnego wykazu instytucji  wspomagających rodzinę w procesie wychowania  oraz oferujących pom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oc specjalistyczną osobom zagroż</w:t>
            </w:r>
            <w:r w:rsidRPr="00FF70DD">
              <w:rPr>
                <w:rFonts w:ascii="Times New Roman" w:hAnsi="Times New Roman"/>
                <w:sz w:val="24"/>
                <w:szCs w:val="24"/>
                <w:lang w:eastAsia="en-US"/>
              </w:rPr>
              <w:t>onym uzależnieniem lub uzależnionym (poradnie specjalistyczne, MONAR, itp.)</w:t>
            </w:r>
          </w:p>
          <w:p w:rsidR="009B53A5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>- umieszczeni</w:t>
            </w:r>
            <w:r>
              <w:rPr>
                <w:rFonts w:ascii="Times New Roman" w:hAnsi="Times New Roman"/>
                <w:sz w:val="24"/>
                <w:szCs w:val="24"/>
              </w:rPr>
              <w:t>e informacji nt. instytucji i ich oferty</w:t>
            </w:r>
            <w:r w:rsidRPr="00FF70DD">
              <w:rPr>
                <w:rFonts w:ascii="Times New Roman" w:hAnsi="Times New Roman"/>
                <w:sz w:val="24"/>
                <w:szCs w:val="24"/>
              </w:rPr>
              <w:t xml:space="preserve"> pomocy specjalistycznej na stronie internetowej szkoły,</w:t>
            </w:r>
          </w:p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A5" w:rsidRPr="00FF70DD" w:rsidTr="009B53A5">
        <w:trPr>
          <w:cantSplit/>
          <w:trHeight w:val="184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30E">
              <w:rPr>
                <w:rFonts w:ascii="Times New Roman" w:hAnsi="Times New Roman"/>
                <w:sz w:val="24"/>
                <w:szCs w:val="24"/>
              </w:rPr>
              <w:t>3)</w:t>
            </w:r>
            <w:r w:rsidRPr="00FF70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0DD">
              <w:rPr>
                <w:rFonts w:ascii="Times New Roman" w:hAnsi="Times New Roman"/>
                <w:sz w:val="24"/>
                <w:szCs w:val="24"/>
              </w:rPr>
              <w:t>przekazanie informacji uczniom, rodzicom, nauczycielom na temat konsekwencji prawnych związanych z zażywaniem środków oraz o odpowiedzialności prawnej nieletnich oraz nt. obowiązujących nauczycieli procedurach postępowania oraz metodach współpracy szkoły z Policja w sytuacjach zagrożenia narkomanią;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0DD">
              <w:rPr>
                <w:rFonts w:ascii="Times New Roman" w:hAnsi="Times New Roman"/>
                <w:sz w:val="24"/>
                <w:szCs w:val="24"/>
                <w:lang w:eastAsia="en-US"/>
              </w:rPr>
              <w:t>- zorganizowanie spotkania dla rodziców i nauczycieli  ze specjalista z Komendy Powiatowej Policji w Pile na temat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konsekwencji prawnych </w:t>
            </w:r>
            <w:r w:rsidRPr="00FF70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zażywaniem środków psychoaktywnych i rozpoznawania </w:t>
            </w:r>
            <w:proofErr w:type="spellStart"/>
            <w:r w:rsidRPr="00FF70DD">
              <w:rPr>
                <w:rFonts w:ascii="Times New Roman" w:hAnsi="Times New Roman"/>
                <w:sz w:val="24"/>
                <w:szCs w:val="24"/>
                <w:lang w:eastAsia="en-US"/>
              </w:rPr>
              <w:t>zachowań</w:t>
            </w:r>
            <w:proofErr w:type="spellEnd"/>
            <w:r w:rsidRPr="00FF70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narkotykowych wśród  młodzieży oraz ich wpływu na zdrowie fizyczne i psychiczne,</w:t>
            </w:r>
          </w:p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  <w:lang w:eastAsia="en-US"/>
              </w:rPr>
              <w:t>-  współpraca z  policją i sądem w przypadku wykrycia ucznia zażywającego lub będącego pod wpływem któregoś ze środków psychoaktywnych,</w:t>
            </w:r>
          </w:p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>- zapoznanie rodziców i uczniów ze</w:t>
            </w:r>
          </w:p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 xml:space="preserve"> „ Strategiami działań wychowawczych, zapobiegawczych i interwencyjnych wobec uczniów zagrożonych uzależnieniem i demoralizacją”,</w:t>
            </w:r>
          </w:p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A5" w:rsidRPr="00FF70DD" w:rsidTr="009B53A5">
        <w:trPr>
          <w:cantSplit/>
          <w:trHeight w:val="352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b/>
                <w:sz w:val="24"/>
                <w:szCs w:val="24"/>
              </w:rPr>
              <w:t>Działalność profilaktyczna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>1) realizowanie zaplanowanych działań profilaktycznych i promocji zdrowia (także z rekomendowanych programów)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>- realizacja szkolnego programu profilaktyki</w:t>
            </w:r>
          </w:p>
          <w:p w:rsidR="009B53A5" w:rsidRPr="00ED5426" w:rsidRDefault="009B53A5" w:rsidP="00425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F70DD">
              <w:rPr>
                <w:rFonts w:ascii="Times New Roman" w:eastAsia="Times New Roman" w:hAnsi="Times New Roman"/>
                <w:sz w:val="24"/>
                <w:szCs w:val="24"/>
              </w:rPr>
              <w:t xml:space="preserve">pogadanki na lekcjach biologii,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chemii, </w:t>
            </w:r>
            <w:r w:rsidRPr="00FF70DD">
              <w:rPr>
                <w:rFonts w:ascii="Times New Roman" w:eastAsia="Times New Roman" w:hAnsi="Times New Roman"/>
                <w:sz w:val="24"/>
                <w:szCs w:val="24"/>
              </w:rPr>
              <w:t>lekcjach wychowawczych, podstaw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ach</w:t>
            </w:r>
            <w:r w:rsidRPr="00FF70DD">
              <w:rPr>
                <w:rFonts w:ascii="Times New Roman" w:eastAsia="Times New Roman" w:hAnsi="Times New Roman"/>
                <w:sz w:val="24"/>
                <w:szCs w:val="24"/>
              </w:rPr>
              <w:t xml:space="preserve"> żywienia,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higieny i ochrony zdrowia nt. zdrowego stylu życia oraz przyczyn i skutków sięgania po środki psychoaktywne – tematy np. </w:t>
            </w:r>
            <w:r w:rsidRPr="00ED5426">
              <w:rPr>
                <w:rFonts w:ascii="Times New Roman" w:eastAsia="Times New Roman" w:hAnsi="Times New Roman"/>
                <w:i/>
                <w:sz w:val="24"/>
                <w:szCs w:val="24"/>
              </w:rPr>
              <w:t>„Używki, dopalacze, narkotyki ich działanie na organizm”, „Metanol i etanol właściwości”, „Pułapki współuzależnienia”, „Moda na dopalacze – o groźnych skutkach zażywania substancji psychoaktywnych”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9B53A5" w:rsidRPr="00FF70DD" w:rsidRDefault="009B53A5" w:rsidP="00425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0DD">
              <w:rPr>
                <w:rFonts w:ascii="Times New Roman" w:eastAsia="Times New Roman" w:hAnsi="Times New Roman"/>
                <w:sz w:val="24"/>
                <w:szCs w:val="24"/>
              </w:rPr>
              <w:t>- przeprowadzenie konkursu nt. zdrowego odżywiania się,</w:t>
            </w:r>
          </w:p>
          <w:p w:rsidR="009B53A5" w:rsidRPr="00FF70DD" w:rsidRDefault="009B53A5" w:rsidP="00425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0DD">
              <w:rPr>
                <w:rFonts w:ascii="Times New Roman" w:eastAsia="Times New Roman" w:hAnsi="Times New Roman"/>
                <w:sz w:val="24"/>
                <w:szCs w:val="24"/>
              </w:rPr>
              <w:t>- organizacja konkursu kulinarnego,</w:t>
            </w:r>
          </w:p>
          <w:p w:rsidR="009B53A5" w:rsidRDefault="009B53A5" w:rsidP="0042534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0DD">
              <w:rPr>
                <w:rFonts w:ascii="Times New Roman" w:eastAsia="Times New Roman" w:hAnsi="Times New Roman"/>
                <w:sz w:val="24"/>
                <w:szCs w:val="24"/>
              </w:rPr>
              <w:t>- promowanie zdrowych nawyków żywieniowych, (przygotowywanie soków, sałatek, surówek oraz ich degustacja przez uczniów i pracowników szkoły)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B53A5" w:rsidRPr="00FF70DD" w:rsidRDefault="009B53A5" w:rsidP="0042534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szkolny konkurs wierzy o HIV/AIDS</w:t>
            </w:r>
          </w:p>
          <w:p w:rsidR="009B53A5" w:rsidRDefault="009B53A5" w:rsidP="00425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udział w powiatowej Olimpiadzie W</w:t>
            </w:r>
            <w:r w:rsidRPr="00FF70DD">
              <w:rPr>
                <w:rFonts w:ascii="Times New Roman" w:eastAsia="Times New Roman" w:hAnsi="Times New Roman"/>
                <w:sz w:val="24"/>
                <w:szCs w:val="24"/>
              </w:rPr>
              <w:t>iedzy nt. AIDS/HIV,</w:t>
            </w:r>
          </w:p>
          <w:p w:rsidR="009B53A5" w:rsidRPr="00FF70DD" w:rsidRDefault="009B53A5" w:rsidP="00425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profilaktyka raka piersi  - udział w konkursie powiatowym,</w:t>
            </w:r>
          </w:p>
          <w:p w:rsidR="009B53A5" w:rsidRPr="00FF70DD" w:rsidRDefault="009B53A5" w:rsidP="00425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0DD">
              <w:rPr>
                <w:rFonts w:ascii="Times New Roman" w:eastAsia="Times New Roman" w:hAnsi="Times New Roman"/>
                <w:sz w:val="24"/>
                <w:szCs w:val="24"/>
              </w:rPr>
              <w:t>- projekcje filmów edukacyjnych dotyczących wpływu używek na organizm ludzki,</w:t>
            </w:r>
          </w:p>
          <w:p w:rsidR="009B53A5" w:rsidRPr="00FF70DD" w:rsidRDefault="009B53A5" w:rsidP="00425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0DD">
              <w:rPr>
                <w:rFonts w:ascii="Times New Roman" w:eastAsia="Times New Roman" w:hAnsi="Times New Roman"/>
                <w:sz w:val="24"/>
                <w:szCs w:val="24"/>
              </w:rPr>
              <w:t>- spotkania z pedagogiem, psychologiem,</w:t>
            </w:r>
          </w:p>
          <w:p w:rsidR="009B53A5" w:rsidRPr="00FF70DD" w:rsidRDefault="009B53A5" w:rsidP="00425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0DD">
              <w:rPr>
                <w:rFonts w:ascii="Times New Roman" w:hAnsi="Times New Roman"/>
                <w:sz w:val="24"/>
                <w:szCs w:val="24"/>
                <w:lang w:eastAsia="en-US"/>
              </w:rPr>
              <w:t>- organizacja spotkań ze specjalistą ds. nieletnich KPP nt. odpowiedzialności prawnej nieletnich oraz konsekwencji zażywania środków psychoaktywnych,</w:t>
            </w:r>
          </w:p>
          <w:p w:rsidR="009B53A5" w:rsidRPr="00FF70DD" w:rsidRDefault="009B53A5" w:rsidP="00425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obchody  „</w:t>
            </w:r>
            <w:r w:rsidRPr="00FF70DD">
              <w:rPr>
                <w:rFonts w:ascii="Times New Roman" w:hAnsi="Times New Roman"/>
                <w:sz w:val="24"/>
                <w:szCs w:val="24"/>
                <w:lang w:eastAsia="en-US"/>
              </w:rPr>
              <w:t>Światowego Dnia bez Papierosa, „Światowego dnia AIDS/HIV”,</w:t>
            </w:r>
          </w:p>
          <w:p w:rsidR="009B53A5" w:rsidRDefault="009B53A5" w:rsidP="0042534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przeprowadzenie szkolnego konkursu plastycznego na plakat  zachęcający do rzucania palenia,</w:t>
            </w:r>
          </w:p>
          <w:p w:rsidR="009B53A5" w:rsidRDefault="009B53A5" w:rsidP="0042534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udział uczniów w konkursie na plakat pt. „Dopalacze niszczą  życie”,</w:t>
            </w:r>
          </w:p>
          <w:p w:rsidR="009B53A5" w:rsidRDefault="009B53A5" w:rsidP="0042534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A5" w:rsidRDefault="009B53A5" w:rsidP="0042534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przesłanie prac uczniowskich  na powiatowy konkurs na prezentację multimedialną o profilaktyce nowotworowej oraz hasło i logo kampanii antynikotynowej  - laureaci konkursu,</w:t>
            </w:r>
          </w:p>
          <w:p w:rsidR="009B53A5" w:rsidRPr="00FF70DD" w:rsidRDefault="009B53A5" w:rsidP="0042534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9B53A5" w:rsidRPr="00FF70DD" w:rsidTr="009B53A5">
        <w:trPr>
          <w:cantSplit/>
          <w:trHeight w:val="352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527">
              <w:rPr>
                <w:rFonts w:ascii="Times New Roman" w:hAnsi="Times New Roman"/>
                <w:sz w:val="24"/>
                <w:szCs w:val="24"/>
              </w:rPr>
              <w:t>2)</w:t>
            </w:r>
            <w:r w:rsidRPr="00FF70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0DD">
              <w:rPr>
                <w:rFonts w:ascii="Times New Roman" w:hAnsi="Times New Roman"/>
                <w:sz w:val="24"/>
                <w:szCs w:val="24"/>
              </w:rPr>
              <w:t xml:space="preserve">kształtowanie i wzmacnianie norm przeciwnych używaniu środków i substancji przez uczniów, a także norm przeciwnych podejmowaniu innych </w:t>
            </w:r>
            <w:proofErr w:type="spellStart"/>
            <w:r w:rsidRPr="00FF70DD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FF70DD">
              <w:rPr>
                <w:rFonts w:ascii="Times New Roman" w:hAnsi="Times New Roman"/>
                <w:sz w:val="24"/>
                <w:szCs w:val="24"/>
              </w:rPr>
              <w:t xml:space="preserve"> ryzykownych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Default="009B53A5" w:rsidP="0042534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i</w:t>
            </w:r>
            <w:r w:rsidRPr="00FF70DD">
              <w:rPr>
                <w:rFonts w:ascii="Times New Roman" w:eastAsia="Times New Roman" w:hAnsi="Times New Roman"/>
                <w:sz w:val="24"/>
                <w:szCs w:val="24"/>
              </w:rPr>
              <w:t>nterwencja w przypadku wykrycia ucznia będącego pod wpływem alkoholu, narkotyków czy innych środków lub posiadającego przy sobie alkohol lub inne używki. -powiadomienia rodziców/prawnych opiek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unów, policji lub innych służb,</w:t>
            </w:r>
          </w:p>
          <w:p w:rsidR="009B53A5" w:rsidRDefault="009B53A5" w:rsidP="0042534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zawieranie</w:t>
            </w:r>
            <w:r w:rsidRPr="00FF70DD">
              <w:rPr>
                <w:rFonts w:ascii="Times New Roman" w:eastAsia="Times New Roman" w:hAnsi="Times New Roman"/>
                <w:sz w:val="24"/>
                <w:szCs w:val="24"/>
              </w:rPr>
              <w:t xml:space="preserve"> kontraktu z uczniem,</w:t>
            </w:r>
          </w:p>
          <w:p w:rsidR="009B53A5" w:rsidRPr="00FF70DD" w:rsidRDefault="009B53A5" w:rsidP="0042534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promowanie i nagradzanie uczniów biorących udział różnego rodzaju konkursach  z zakresu profilaktyki np. nagradzanie na forum szkoły, informacja na stronie internetowej szkoły, lokalnej prasie,</w:t>
            </w:r>
          </w:p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A5" w:rsidRPr="00FF70DD" w:rsidTr="009B53A5">
        <w:trPr>
          <w:cantSplit/>
          <w:trHeight w:val="30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0DD">
              <w:rPr>
                <w:rFonts w:ascii="Times New Roman" w:hAnsi="Times New Roman"/>
                <w:sz w:val="24"/>
                <w:szCs w:val="24"/>
              </w:rPr>
              <w:t>3) przygotowanie oferty zajęć rozwijających zainteresowania i uzdolnienia , jako alternatywnej pozytywnej formy działalności zaspakajającej ważne potrzeby uczniów (podniesienia samooceny, sukcesu, przynależności  i satysfakcji)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F70DD">
              <w:rPr>
                <w:rFonts w:ascii="Times New Roman" w:eastAsia="Times New Roman" w:hAnsi="Times New Roman"/>
                <w:sz w:val="24"/>
                <w:szCs w:val="24"/>
              </w:rPr>
              <w:t>zachęcanie uczniów do udziału w zajęciach pozalekcyjnych, mających na celu wyrównywanie braków dydaktycznych lub ro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zwijanie własnych zainteresowań (basen, hala sportowa, kino, siłownia, kółka, itp.)</w:t>
            </w:r>
          </w:p>
          <w:p w:rsidR="009B53A5" w:rsidRDefault="009B53A5" w:rsidP="00425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kontynuacja konkursu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mię</w:t>
            </w:r>
            <w:r w:rsidRPr="00FF70DD">
              <w:rPr>
                <w:rFonts w:ascii="Times New Roman" w:eastAsia="Times New Roman" w:hAnsi="Times New Roman"/>
                <w:sz w:val="24"/>
                <w:szCs w:val="24"/>
              </w:rPr>
              <w:t>dzyklasowego</w:t>
            </w:r>
            <w:proofErr w:type="spellEnd"/>
            <w:r w:rsidRPr="00FF70DD">
              <w:rPr>
                <w:rFonts w:ascii="Times New Roman" w:eastAsia="Times New Roman" w:hAnsi="Times New Roman"/>
                <w:sz w:val="24"/>
                <w:szCs w:val="24"/>
              </w:rPr>
              <w:t xml:space="preserve"> „Super klasa”,</w:t>
            </w:r>
          </w:p>
          <w:p w:rsidR="009B53A5" w:rsidRPr="00FF70DD" w:rsidRDefault="009B53A5" w:rsidP="00425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organizacja wycieczek i wyjazdów uczniów mających na celu rozwijanie ich zainteresowań, integrację rówieśniczą poszerzanie wiedzy,</w:t>
            </w:r>
          </w:p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3A5" w:rsidRPr="00FF70DD" w:rsidRDefault="009B53A5" w:rsidP="00425341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3A5" w:rsidRPr="00FF70DD" w:rsidRDefault="009B53A5" w:rsidP="00425341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3A5" w:rsidRPr="00FF70DD" w:rsidRDefault="009B53A5" w:rsidP="00425341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3A5" w:rsidRPr="00FF70DD" w:rsidRDefault="009B53A5" w:rsidP="00425341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3A5" w:rsidRPr="00FF70DD" w:rsidRDefault="009B53A5" w:rsidP="00425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53A5" w:rsidRPr="00FF70DD" w:rsidRDefault="009B53A5" w:rsidP="009B53A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677" w:rsidRPr="009B53A5" w:rsidRDefault="006C6677" w:rsidP="009B53A5"/>
    <w:sectPr w:rsidR="006C6677" w:rsidRPr="009B53A5" w:rsidSect="009B53A5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57" w:rsidRDefault="003A5A57" w:rsidP="009B53A5">
      <w:pPr>
        <w:spacing w:after="0" w:line="240" w:lineRule="auto"/>
      </w:pPr>
      <w:r>
        <w:separator/>
      </w:r>
    </w:p>
  </w:endnote>
  <w:endnote w:type="continuationSeparator" w:id="0">
    <w:p w:rsidR="003A5A57" w:rsidRDefault="003A5A57" w:rsidP="009B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57" w:rsidRDefault="003A5A57" w:rsidP="009B53A5">
      <w:pPr>
        <w:spacing w:after="0" w:line="240" w:lineRule="auto"/>
      </w:pPr>
      <w:r>
        <w:separator/>
      </w:r>
    </w:p>
  </w:footnote>
  <w:footnote w:type="continuationSeparator" w:id="0">
    <w:p w:rsidR="003A5A57" w:rsidRDefault="003A5A57" w:rsidP="009B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74" w:rsidRDefault="00247C69">
    <w:pPr>
      <w:pStyle w:val="PAGINA"/>
      <w:tabs>
        <w:tab w:val="clear" w:pos="4536"/>
        <w:tab w:val="clear" w:pos="14034"/>
        <w:tab w:val="right" w:pos="9072"/>
      </w:tabs>
      <w:spacing w:after="0" w:line="240" w:lineRule="auto"/>
      <w:jc w:val="both"/>
    </w:pPr>
    <w:r>
      <w:rPr>
        <w:spacing w:val="60"/>
        <w:sz w:val="16"/>
        <w:szCs w:val="16"/>
      </w:rPr>
      <w:t xml:space="preserve">Zespół Szkół Centrum Kształcenia Rolniczego </w:t>
    </w:r>
    <w:proofErr w:type="spellStart"/>
    <w:r>
      <w:rPr>
        <w:spacing w:val="60"/>
        <w:sz w:val="16"/>
        <w:szCs w:val="16"/>
      </w:rPr>
      <w:t>im.M.Drzymał</w:t>
    </w:r>
    <w:r>
      <w:rPr>
        <w:color w:val="262626"/>
        <w:spacing w:val="60"/>
        <w:sz w:val="16"/>
        <w:szCs w:val="16"/>
      </w:rPr>
      <w:t>y</w:t>
    </w:r>
    <w:proofErr w:type="spellEnd"/>
    <w:r>
      <w:rPr>
        <w:color w:val="262626"/>
        <w:spacing w:val="60"/>
        <w:sz w:val="16"/>
        <w:szCs w:val="16"/>
      </w:rPr>
      <w:t xml:space="preserve"> w </w:t>
    </w:r>
    <w:proofErr w:type="spellStart"/>
    <w:r>
      <w:rPr>
        <w:color w:val="262626"/>
        <w:spacing w:val="60"/>
        <w:sz w:val="16"/>
        <w:szCs w:val="16"/>
      </w:rPr>
      <w:t>Brzostowie</w:t>
    </w:r>
    <w:proofErr w:type="spellEnd"/>
  </w:p>
  <w:p w:rsidR="00C97174" w:rsidRDefault="003A5A57">
    <w:pPr>
      <w:pStyle w:val="PAGINA"/>
      <w:tabs>
        <w:tab w:val="clear" w:pos="4536"/>
        <w:tab w:val="clear" w:pos="14034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16" w15:restartNumberingAfterBreak="0">
    <w:nsid w:val="7F4A0930"/>
    <w:multiLevelType w:val="hybridMultilevel"/>
    <w:tmpl w:val="0FD0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A5"/>
    <w:rsid w:val="000962AC"/>
    <w:rsid w:val="00247C69"/>
    <w:rsid w:val="003A5A57"/>
    <w:rsid w:val="006C6677"/>
    <w:rsid w:val="008562C9"/>
    <w:rsid w:val="009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44AA9-2E39-4D98-9AC3-FDF7702A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3A5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B53A5"/>
    <w:pPr>
      <w:ind w:left="720"/>
      <w:contextualSpacing/>
    </w:pPr>
  </w:style>
  <w:style w:type="paragraph" w:customStyle="1" w:styleId="PAGINA">
    <w:name w:val="PAGINA"/>
    <w:basedOn w:val="Nagwek"/>
    <w:rsid w:val="009B53A5"/>
    <w:pPr>
      <w:pBdr>
        <w:top w:val="none" w:sz="0" w:space="0" w:color="000000"/>
        <w:left w:val="none" w:sz="0" w:space="0" w:color="000000"/>
        <w:bottom w:val="single" w:sz="4" w:space="1" w:color="D9D9D9"/>
        <w:right w:val="none" w:sz="0" w:space="0" w:color="000000"/>
      </w:pBdr>
      <w:tabs>
        <w:tab w:val="clear" w:pos="9072"/>
        <w:tab w:val="right" w:pos="14034"/>
      </w:tabs>
      <w:spacing w:after="200" w:line="276" w:lineRule="auto"/>
      <w:ind w:right="-1"/>
    </w:pPr>
    <w:rPr>
      <w:rFonts w:eastAsia="SimSun" w:cs="Mangal"/>
      <w:color w:val="595959"/>
      <w:spacing w:val="20"/>
      <w:kern w:val="1"/>
      <w:sz w:val="24"/>
      <w:szCs w:val="24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9B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3A5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B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3A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1408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2016-09-20T08:02:00Z</dcterms:created>
  <dcterms:modified xsi:type="dcterms:W3CDTF">2016-09-22T12:12:00Z</dcterms:modified>
</cp:coreProperties>
</file>